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600" w:lineRule="atLeast"/>
        <w:ind w:left="0" w:firstLine="0"/>
        <w:jc w:val="center"/>
        <w:rPr>
          <w:rStyle w:val="6"/>
          <w:rFonts w:hint="eastAsia" w:ascii="黑体" w:eastAsia="黑体" w:cs="黑体"/>
          <w:b/>
          <w:bCs/>
          <w:i w:val="0"/>
          <w:iCs w:val="0"/>
          <w:caps w:val="0"/>
          <w:color w:val="555555"/>
          <w:spacing w:val="0"/>
          <w:sz w:val="36"/>
          <w:szCs w:val="36"/>
          <w:shd w:val="clear" w:fill="FFFFFF"/>
          <w:lang w:val="en-US" w:eastAsia="zh-CN"/>
        </w:rPr>
      </w:pPr>
      <w:r>
        <w:rPr>
          <w:rStyle w:val="6"/>
          <w:rFonts w:ascii="黑体" w:hAnsi="宋体" w:eastAsia="黑体" w:cs="黑体"/>
          <w:b/>
          <w:bCs/>
          <w:i w:val="0"/>
          <w:iCs w:val="0"/>
          <w:caps w:val="0"/>
          <w:color w:val="555555"/>
          <w:spacing w:val="0"/>
          <w:sz w:val="36"/>
          <w:szCs w:val="36"/>
          <w:shd w:val="clear" w:fill="FFFFFF"/>
        </w:rPr>
        <w:t>关于公布</w:t>
      </w:r>
      <w:r>
        <w:rPr>
          <w:rStyle w:val="6"/>
          <w:rFonts w:hint="eastAsia" w:ascii="黑体" w:eastAsia="黑体" w:cs="黑体"/>
          <w:b/>
          <w:bCs/>
          <w:i w:val="0"/>
          <w:iCs w:val="0"/>
          <w:caps w:val="0"/>
          <w:color w:val="555555"/>
          <w:spacing w:val="0"/>
          <w:sz w:val="36"/>
          <w:szCs w:val="36"/>
          <w:shd w:val="clear" w:fill="FFFFFF"/>
          <w:lang w:val="en-US" w:eastAsia="zh-CN"/>
        </w:rPr>
        <w:t>2026年人工智能应用赋能就业培训结业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line="600" w:lineRule="atLeast"/>
        <w:ind w:left="0" w:firstLine="0"/>
        <w:jc w:val="center"/>
        <w:rPr>
          <w:rStyle w:val="6"/>
          <w:rFonts w:hint="eastAsia" w:ascii="黑体" w:hAnsi="宋体" w:eastAsia="黑体" w:cs="黑体"/>
          <w:b/>
          <w:bCs/>
          <w:i w:val="0"/>
          <w:iCs w:val="0"/>
          <w:caps w:val="0"/>
          <w:color w:val="555555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黑体" w:hAnsi="宋体" w:eastAsia="黑体" w:cs="黑体"/>
          <w:b/>
          <w:bCs/>
          <w:i w:val="0"/>
          <w:iCs w:val="0"/>
          <w:caps w:val="0"/>
          <w:color w:val="555555"/>
          <w:spacing w:val="0"/>
          <w:sz w:val="36"/>
          <w:szCs w:val="36"/>
          <w:shd w:val="clear" w:fill="FFFFFF"/>
        </w:rPr>
        <w:t>学员名单的通知</w:t>
      </w:r>
    </w:p>
    <w:p>
      <w:pPr>
        <w:spacing w:line="520" w:lineRule="exact"/>
        <w:ind w:firstLine="560" w:firstLineChars="200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根据《关于开展我校2026届毕业生人工智能应用赋能就业培训的通知》及学生报名、学院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报送、参与培训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情况，经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统计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确定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福州大学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202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年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人工智能应用赋能就业培训结业学员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名单，现将名单予以公布。</w:t>
      </w:r>
    </w:p>
    <w:p>
      <w:pPr>
        <w:spacing w:line="520" w:lineRule="exact"/>
        <w:ind w:firstLine="560" w:firstLineChars="200"/>
        <w:rPr>
          <w:rFonts w:ascii="仿宋" w:hAnsi="仿宋" w:eastAsia="仿宋" w:cs="仿宋"/>
          <w:kern w:val="0"/>
          <w:sz w:val="28"/>
          <w:szCs w:val="28"/>
          <w:lang w:bidi="ar"/>
        </w:rPr>
      </w:pPr>
    </w:p>
    <w:p>
      <w:pPr>
        <w:spacing w:line="520" w:lineRule="exact"/>
        <w:ind w:firstLine="560" w:firstLineChars="200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附件：202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年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人工智能应用赋能就业培训就业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学员名单</w:t>
      </w:r>
    </w:p>
    <w:p>
      <w:pPr>
        <w:spacing w:line="520" w:lineRule="exact"/>
        <w:ind w:firstLine="560" w:firstLineChars="200"/>
        <w:rPr>
          <w:rFonts w:ascii="仿宋" w:hAnsi="仿宋" w:eastAsia="仿宋" w:cs="仿宋"/>
          <w:kern w:val="0"/>
          <w:sz w:val="28"/>
          <w:szCs w:val="28"/>
          <w:lang w:bidi="ar"/>
        </w:rPr>
      </w:pPr>
    </w:p>
    <w:p>
      <w:pPr>
        <w:spacing w:line="520" w:lineRule="exact"/>
        <w:ind w:firstLine="560" w:firstLineChars="200"/>
        <w:jc w:val="righ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学生就业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指导与服务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中心</w:t>
      </w:r>
    </w:p>
    <w:p>
      <w:pPr>
        <w:spacing w:line="520" w:lineRule="exact"/>
        <w:ind w:firstLine="560" w:firstLineChars="200"/>
        <w:jc w:val="center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 xml:space="preserve">                                    202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年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6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仿宋" w:hAnsi="仿宋" w:eastAsia="仿宋" w:cs="仿宋"/>
          <w:kern w:val="0"/>
          <w:sz w:val="28"/>
          <w:szCs w:val="28"/>
          <w:lang w:bidi="ar"/>
        </w:rPr>
        <w:t>日</w:t>
      </w:r>
    </w:p>
    <w:p>
      <w:pPr>
        <w:spacing w:line="520" w:lineRule="exact"/>
        <w:ind w:firstLine="560" w:firstLineChars="20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</w:p>
    <w:p>
      <w:pPr>
        <w:spacing w:line="520" w:lineRule="exact"/>
        <w:ind w:firstLine="560" w:firstLineChars="200"/>
        <w:jc w:val="left"/>
        <w:rPr>
          <w:rFonts w:ascii="仿宋" w:hAnsi="仿宋" w:eastAsia="仿宋" w:cs="仿宋"/>
          <w:kern w:val="0"/>
          <w:sz w:val="28"/>
          <w:szCs w:val="28"/>
          <w:lang w:bidi="ar"/>
        </w:rPr>
      </w:pPr>
      <w:r>
        <w:rPr>
          <w:rFonts w:ascii="仿宋" w:hAnsi="仿宋" w:eastAsia="仿宋" w:cs="仿宋"/>
          <w:kern w:val="0"/>
          <w:sz w:val="28"/>
          <w:szCs w:val="28"/>
          <w:lang w:bidi="ar"/>
        </w:rPr>
        <w:t>附件：</w:t>
      </w:r>
    </w:p>
    <w:p>
      <w:pPr>
        <w:pStyle w:val="3"/>
        <w:widowControl/>
        <w:spacing w:beforeAutospacing="0" w:afterAutospacing="0" w:line="405" w:lineRule="atLeast"/>
        <w:jc w:val="center"/>
        <w:rPr>
          <w:rFonts w:ascii="方正小标宋简体" w:hAnsi="方正小标宋简体" w:eastAsia="方正小标宋简体" w:cs="方正小标宋简体"/>
          <w:sz w:val="30"/>
          <w:szCs w:val="30"/>
        </w:rPr>
      </w:pPr>
      <w:r>
        <w:rPr>
          <w:rFonts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人工智能应用赋能就业培训结业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学员</w:t>
      </w:r>
      <w:r>
        <w:rPr>
          <w:rFonts w:ascii="方正小标宋简体" w:hAnsi="方正小标宋简体" w:eastAsia="方正小标宋简体" w:cs="方正小标宋简体"/>
          <w:sz w:val="36"/>
          <w:szCs w:val="36"/>
        </w:rPr>
        <w:t>名单</w:t>
      </w:r>
    </w:p>
    <w:tbl>
      <w:tblPr>
        <w:tblStyle w:val="4"/>
        <w:tblW w:w="4473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2346"/>
        <w:gridCol w:w="2330"/>
        <w:gridCol w:w="17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学院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学号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顾康怡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072305313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刘敏芳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072305107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" w:hAnsi="仿宋" w:eastAsia="仿宋" w:cs="仿宋_GB2312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戴若曦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072305115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次仁玉珍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072308230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5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次仁卓嘎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072308231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6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徐玲珑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072205141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7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曾莉洁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072308218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8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戴显峦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072303130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9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余竺君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072308223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10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罗茂叶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072303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11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钟信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072303118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况紫薇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230720045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13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陈翔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072305205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14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陈姝霏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230720030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15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方晨瑶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230720135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16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经济与管理学院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郑曈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2500720187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17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生物科学与工程学院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张元辉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240827002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18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生物科学与工程学院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庄宇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240820049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19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生物科学与工程学院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林雯清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240820093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20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生物科学与工程学院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兰锦玥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240827087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21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生物科学与工程学院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叶骏霖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240820050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22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陈艳玲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230320005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23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李雨霏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032401224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24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数学与统计学院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郭英格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230327001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25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李智鑫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052203113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26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肖晨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052201317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27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谢育娟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052205138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28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孙梦炜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052206124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29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张林浩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052202119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30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傅翔宇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052201230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31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张琪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042201335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32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李博轩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042201333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33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冯智帅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042201233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34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邹雅雯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042201231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35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李冰心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042201336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36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江彬鑫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292200110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37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唐国峰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292200124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38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陈劢琦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292300204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39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化学学院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许小扬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132201245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40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环境与安全工程学院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黄金浩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062300224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41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环境与安全工程学院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高雅雯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2500620025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42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环境与安全工程学院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高志刚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230627102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43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刘晨晨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182200126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44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蔡金平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182200301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45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王梅婷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182200135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46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电气工程与自动化学院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苏戈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012202223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47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电气工程与自动化学院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苏梦琪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012201119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48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雷晟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230927003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49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林夏微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092200514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50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贺诗恩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092200404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51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物信学院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胡鸿睿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112201410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52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物信学院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徐铭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241120069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53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物信学院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江劭阳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112201412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54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物信学院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朱焱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112201459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55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先进制造学院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汪言朗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238527016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56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先进制造学院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施友诚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238527226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57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先进制造学院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王愉灵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238527094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58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先进制造学院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许清梅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238527054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59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先进制造学院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林伟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238527278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7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color w:val="000000"/>
                <w:sz w:val="24"/>
                <w:lang w:val="en-US" w:eastAsia="zh-CN"/>
              </w:rPr>
              <w:t>60</w:t>
            </w:r>
          </w:p>
        </w:tc>
        <w:tc>
          <w:tcPr>
            <w:tcW w:w="15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先进制造学院</w:t>
            </w:r>
          </w:p>
        </w:tc>
        <w:tc>
          <w:tcPr>
            <w:tcW w:w="1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王佳文</w:t>
            </w:r>
          </w:p>
        </w:tc>
        <w:tc>
          <w:tcPr>
            <w:tcW w:w="11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238527150</w:t>
            </w:r>
          </w:p>
        </w:tc>
      </w:tr>
    </w:tbl>
    <w:p/>
    <w:p>
      <w:pPr>
        <w:spacing w:line="520" w:lineRule="exact"/>
        <w:ind w:firstLine="560" w:firstLineChars="200"/>
        <w:jc w:val="center"/>
        <w:rPr>
          <w:rFonts w:hint="eastAsia" w:ascii="仿宋" w:hAnsi="仿宋" w:eastAsia="仿宋" w:cs="仿宋"/>
          <w:kern w:val="0"/>
          <w:sz w:val="28"/>
          <w:szCs w:val="28"/>
          <w:lang w:bidi="ar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627A4FDD-C594-4023-B5AC-A489A68FA98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2A60DA1-3EA2-4EF8-9DBD-5D09ADA2CB9F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7CE1CF4E-B460-4BB1-9131-711D7D5DF46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mYTEyY2MxNjc4Y2Y2ZjdhMGU5ZjczNTNkMWYyZDYifQ=="/>
  </w:docVars>
  <w:rsids>
    <w:rsidRoot w:val="4D6C43F3"/>
    <w:rsid w:val="096F1D0E"/>
    <w:rsid w:val="2A222AB0"/>
    <w:rsid w:val="535D6C3C"/>
    <w:rsid w:val="688F6E0A"/>
    <w:rsid w:val="6F91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184</Words>
  <Characters>202</Characters>
  <Lines>0</Lines>
  <Paragraphs>0</Paragraphs>
  <TotalTime>13</TotalTime>
  <ScaleCrop>false</ScaleCrop>
  <LinksUpToDate>false</LinksUpToDate>
  <CharactersWithSpaces>238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2026-06-02T07:26:00Z</dcterms:created>
  <dc:creator>穿着人字拖踢足球不帅</dc:creator>
  <cp:lastModifiedBy>穿着人字拖踢足球不帅</cp:lastModifiedBy>
  <dcterms:modified xsi:type="dcterms:W3CDTF">2026-06-04T00:57:10Z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E44ABA4BE04947068BB0E8A4E8FF2AED_13</vt:lpwstr>
  </property>
  <property fmtid="{D5CDD505-2E9C-101B-9397-08002B2CF9AE}" pid="4" name="KSOTemplateDocerSaveRecord">
    <vt:lpwstr>eyJoZGlkIjoiZDIxZGU3N2I4ZDI0MzNhZmY0YjNiYzI0NGIyYjk4NWUiLCJ1c2VySWQiOiIxNzMxNzA4ODA3In0=</vt:lpwstr>
  </property>
</Properties>
</file>