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苏州市2024年度考试录用公务员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53"/>
        <w:gridCol w:w="3459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市公安局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69866028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市司法局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67523695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市财政局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市人才服务中心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65221079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市社保中心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劳动就业管理服务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中心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市资源规划局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67521393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市住建局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65115952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城建监察支队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65180381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市交通局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68125780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市水务局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68075521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65611672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市文广旅局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69823080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文化市场综合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执法支队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69823159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市审计局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68617425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市生态环境执法局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65221675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市生态环境局吴中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65618851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相城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85182757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常熟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52814642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张家港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58675483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昆山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55232797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太仓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53524002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市市场监管局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69851310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市机关事务局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68618319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市国防动员办公室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65150860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医保中心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市委宣传部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68617623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市中级法院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68552543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69828882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民盟苏州市委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</w:rPr>
              <w:t>65236399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苏州市虎丘区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虎丘区检察院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68213704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苏州市吴中区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吴中区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65621259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苏州市相城区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相城区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85182319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苏州市姑苏区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姑苏区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68722530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苏州市吴江区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吴江区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63981233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66603600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66602702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苏州工业园区司法局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  <w:lang w:val="en-US" w:eastAsia="zh-CN"/>
              </w:rPr>
              <w:t>街道司法所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66683721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常熟市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常熟市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52880231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张家港市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张家港市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58676009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昆山市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昆山市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57310620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太仓市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highlight w:val="none"/>
              </w:rPr>
              <w:t>太仓市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0512-</w:t>
            </w:r>
            <w:r>
              <w:rPr>
                <w:rFonts w:ascii="Times New Roman" w:hAnsi="Times New Roman" w:eastAsia="方正仿宋_GBK"/>
                <w:sz w:val="32"/>
                <w:szCs w:val="32"/>
                <w:highlight w:val="none"/>
              </w:rPr>
              <w:t>53525384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4100BE3"/>
    <w:rsid w:val="06F5748D"/>
    <w:rsid w:val="177656A2"/>
    <w:rsid w:val="1CFE7583"/>
    <w:rsid w:val="272102F1"/>
    <w:rsid w:val="2E5D31BD"/>
    <w:rsid w:val="39D96FD3"/>
    <w:rsid w:val="3D04514F"/>
    <w:rsid w:val="3D7A6B5E"/>
    <w:rsid w:val="46A170DB"/>
    <w:rsid w:val="4A071EE3"/>
    <w:rsid w:val="4F9B5BF9"/>
    <w:rsid w:val="5CCB4542"/>
    <w:rsid w:val="5D422D09"/>
    <w:rsid w:val="5E2256EF"/>
    <w:rsid w:val="60FA3876"/>
    <w:rsid w:val="62625A42"/>
    <w:rsid w:val="693272C0"/>
    <w:rsid w:val="6B111614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2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943B429DE5B94140ABD397F1C2C3CBEE_13</vt:lpwstr>
  </property>
</Properties>
</file>