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淮安市2024年度考试录用公务员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val="en-US" w:eastAsia="zh-CN"/>
        </w:rPr>
        <w:t>招录单位咨询电话</w:t>
      </w:r>
    </w:p>
    <w:tbl>
      <w:tblPr>
        <w:tblStyle w:val="4"/>
        <w:tblW w:w="483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156"/>
        <w:gridCol w:w="3457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序号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地区名称</w:t>
            </w:r>
          </w:p>
        </w:tc>
        <w:tc>
          <w:tcPr>
            <w:tcW w:w="197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单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名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称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市纪委监委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83606933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市法院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83579711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市检察院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83189876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市委党校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86289039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市档案馆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83943190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民盟淮安市委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3605317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市公安局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81330074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市民政局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0517-83760005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市司法局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83680215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市财政局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83168215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人社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局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83666411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市自然资源局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89000620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市农业农村局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80821628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市生态环境局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83663901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市外办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0517-83750035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市统计局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83605422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17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市医保局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83909101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周恩来纪念地管理局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0517-85940382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19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清江浦区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清江浦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区委组织部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83515073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20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淮安市淮安区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淮安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区委组织部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85913602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21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淮安市淮阴区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淮阴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区委组织部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84997867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84997780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22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淮安市洪泽区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洪泽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区委组织部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87211370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23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涟水县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涟水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县委组织部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82380936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24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盱眙县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盱眙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县委组织部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88288415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25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金湖县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金湖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县委组织部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86800335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26</w:t>
            </w:r>
          </w:p>
        </w:tc>
        <w:tc>
          <w:tcPr>
            <w:tcW w:w="1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淮安经济技术开发区</w:t>
            </w:r>
          </w:p>
        </w:tc>
        <w:tc>
          <w:tcPr>
            <w:tcW w:w="19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highlight w:val="none"/>
                <w:lang w:val="en-US" w:eastAsia="zh-CN" w:bidi="ar-SA"/>
              </w:rPr>
              <w:t>淮安经济技术开发区党群工作部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0517-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83716129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0NWU2NWVkOWFiYjE4MTZhYTNlOTY1ZTJlMjM4NWQifQ=="/>
  </w:docVars>
  <w:rsids>
    <w:rsidRoot w:val="002854ED"/>
    <w:rsid w:val="00064D77"/>
    <w:rsid w:val="00095BAB"/>
    <w:rsid w:val="000F22D8"/>
    <w:rsid w:val="00205AC2"/>
    <w:rsid w:val="00216D7F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50513"/>
    <w:rsid w:val="004C1EEA"/>
    <w:rsid w:val="004E5DD8"/>
    <w:rsid w:val="00544E50"/>
    <w:rsid w:val="00555FEE"/>
    <w:rsid w:val="00570D3B"/>
    <w:rsid w:val="00694175"/>
    <w:rsid w:val="0070259B"/>
    <w:rsid w:val="0073376D"/>
    <w:rsid w:val="00742271"/>
    <w:rsid w:val="00774FAA"/>
    <w:rsid w:val="00800351"/>
    <w:rsid w:val="008F0D11"/>
    <w:rsid w:val="00934D5E"/>
    <w:rsid w:val="0097213D"/>
    <w:rsid w:val="009E1253"/>
    <w:rsid w:val="009F1596"/>
    <w:rsid w:val="00A00BC3"/>
    <w:rsid w:val="00A602C2"/>
    <w:rsid w:val="00AB2736"/>
    <w:rsid w:val="00B17880"/>
    <w:rsid w:val="00B35440"/>
    <w:rsid w:val="00B604C0"/>
    <w:rsid w:val="00B60F62"/>
    <w:rsid w:val="00B750B5"/>
    <w:rsid w:val="00BA6A10"/>
    <w:rsid w:val="00BE0A59"/>
    <w:rsid w:val="00BE1471"/>
    <w:rsid w:val="00C4035F"/>
    <w:rsid w:val="00C407D4"/>
    <w:rsid w:val="00C663DD"/>
    <w:rsid w:val="00C919EB"/>
    <w:rsid w:val="00C95534"/>
    <w:rsid w:val="00CD44FE"/>
    <w:rsid w:val="00D15E70"/>
    <w:rsid w:val="00D17A75"/>
    <w:rsid w:val="00D27C35"/>
    <w:rsid w:val="00D57E18"/>
    <w:rsid w:val="00E10EAA"/>
    <w:rsid w:val="00E47DDE"/>
    <w:rsid w:val="00E91990"/>
    <w:rsid w:val="00EB6B38"/>
    <w:rsid w:val="00EC37F8"/>
    <w:rsid w:val="00EC3BB6"/>
    <w:rsid w:val="00FC7B39"/>
    <w:rsid w:val="035B7DDD"/>
    <w:rsid w:val="0366724F"/>
    <w:rsid w:val="06F5748D"/>
    <w:rsid w:val="177656A2"/>
    <w:rsid w:val="1BC12C9C"/>
    <w:rsid w:val="1CFE7583"/>
    <w:rsid w:val="1D137488"/>
    <w:rsid w:val="272102F1"/>
    <w:rsid w:val="2E5D31BD"/>
    <w:rsid w:val="2FB87FA9"/>
    <w:rsid w:val="3D7A6B5E"/>
    <w:rsid w:val="4A071EE3"/>
    <w:rsid w:val="4F9B5BF9"/>
    <w:rsid w:val="55384DFD"/>
    <w:rsid w:val="5BEC2113"/>
    <w:rsid w:val="5CCB4542"/>
    <w:rsid w:val="5D422D09"/>
    <w:rsid w:val="60FA3876"/>
    <w:rsid w:val="62625A42"/>
    <w:rsid w:val="693272C0"/>
    <w:rsid w:val="75155799"/>
    <w:rsid w:val="7B270B2C"/>
    <w:rsid w:val="7F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61"/>
    <w:basedOn w:val="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0">
    <w:name w:val="font3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1">
    <w:name w:val="font4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200</Words>
  <Characters>1143</Characters>
  <Lines>9</Lines>
  <Paragraphs>2</Paragraphs>
  <TotalTime>3</TotalTime>
  <ScaleCrop>false</ScaleCrop>
  <LinksUpToDate>false</LinksUpToDate>
  <CharactersWithSpaces>1341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2023-10-24T03:12:00Z</dcterms:created>
  <dc:creator>ZC320014</dc:creator>
  <cp:lastModifiedBy>HUAWEI</cp:lastModifiedBy>
  <cp:lastPrinted>2023-10-24T01:32:00Z</cp:lastPrinted>
  <dcterms:modified xsi:type="dcterms:W3CDTF">2023-11-01T12:31:31Z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E85961E2EF154BD99A7DFC23EB489047_13</vt:lpwstr>
  </property>
</Properties>
</file>